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1AB" w:rsidRPr="001B51AB" w:rsidRDefault="00147FF9" w:rsidP="001B51AB">
      <w:pPr>
        <w:rPr>
          <w:sz w:val="20"/>
          <w:szCs w:val="20"/>
          <w:u w:val="single"/>
        </w:rPr>
      </w:pPr>
      <w:r w:rsidRPr="00E80AE4">
        <w:rPr>
          <w:sz w:val="20"/>
          <w:szCs w:val="20"/>
          <w:u w:val="single"/>
        </w:rPr>
        <w:t>LESSON PLAN – living conditions for captives during the Middle Passage</w:t>
      </w:r>
    </w:p>
    <w:p w:rsidR="001B51AB" w:rsidRPr="001B51AB" w:rsidRDefault="001B51AB" w:rsidP="001B51AB">
      <w:pPr>
        <w:rPr>
          <w:b/>
          <w:bCs/>
          <w:sz w:val="20"/>
          <w:szCs w:val="20"/>
        </w:rPr>
      </w:pPr>
      <w:r>
        <w:rPr>
          <w:b/>
          <w:bCs/>
          <w:sz w:val="20"/>
          <w:szCs w:val="20"/>
        </w:rPr>
        <w:t>--</w:t>
      </w:r>
      <w:bookmarkStart w:id="0" w:name="_GoBack"/>
      <w:bookmarkEnd w:id="0"/>
      <w:r w:rsidRPr="001B51AB">
        <w:rPr>
          <w:b/>
          <w:bCs/>
          <w:sz w:val="20"/>
          <w:szCs w:val="20"/>
        </w:rPr>
        <w:t>For initial part of class, go through powerpoint</w:t>
      </w:r>
    </w:p>
    <w:p w:rsidR="00FA4F2B" w:rsidRPr="00E80AE4" w:rsidRDefault="00FA4F2B" w:rsidP="00D076D4">
      <w:pPr>
        <w:rPr>
          <w:sz w:val="20"/>
          <w:szCs w:val="20"/>
          <w:u w:val="single"/>
        </w:rPr>
      </w:pPr>
      <w:r w:rsidRPr="00E80AE4">
        <w:rPr>
          <w:sz w:val="20"/>
          <w:szCs w:val="20"/>
          <w:u w:val="single"/>
        </w:rPr>
        <w:t>Learning intentions (on powerpoint)</w:t>
      </w:r>
    </w:p>
    <w:p w:rsidR="00FA4F2B" w:rsidRPr="00E80AE4" w:rsidRDefault="00FA4F2B" w:rsidP="00E80AE4">
      <w:pPr>
        <w:spacing w:after="0"/>
        <w:rPr>
          <w:sz w:val="20"/>
          <w:szCs w:val="20"/>
          <w:lang w:val="en-US"/>
        </w:rPr>
      </w:pPr>
      <w:r w:rsidRPr="00E80AE4">
        <w:rPr>
          <w:sz w:val="20"/>
          <w:szCs w:val="20"/>
          <w:lang w:val="en-US"/>
        </w:rPr>
        <w:t xml:space="preserve">Today I will learn …  </w:t>
      </w:r>
    </w:p>
    <w:p w:rsidR="00000000" w:rsidRPr="00E80AE4" w:rsidRDefault="001B51AB" w:rsidP="00E80AE4">
      <w:pPr>
        <w:numPr>
          <w:ilvl w:val="0"/>
          <w:numId w:val="3"/>
        </w:numPr>
        <w:tabs>
          <w:tab w:val="clear" w:pos="1800"/>
          <w:tab w:val="num" w:pos="720"/>
          <w:tab w:val="num" w:pos="851"/>
        </w:tabs>
        <w:spacing w:after="0"/>
        <w:ind w:left="1134"/>
        <w:rPr>
          <w:sz w:val="20"/>
          <w:szCs w:val="20"/>
        </w:rPr>
      </w:pPr>
      <w:r w:rsidRPr="00E80AE4">
        <w:rPr>
          <w:sz w:val="20"/>
          <w:szCs w:val="20"/>
          <w:lang w:val="en-US"/>
        </w:rPr>
        <w:t xml:space="preserve">How to </w:t>
      </w:r>
      <w:r w:rsidRPr="00E80AE4">
        <w:rPr>
          <w:sz w:val="20"/>
          <w:szCs w:val="20"/>
          <w:lang w:val="en-US"/>
        </w:rPr>
        <w:t xml:space="preserve">analyse </w:t>
      </w:r>
      <w:r w:rsidRPr="00E80AE4">
        <w:rPr>
          <w:sz w:val="20"/>
          <w:szCs w:val="20"/>
          <w:lang w:val="en-US"/>
        </w:rPr>
        <w:t xml:space="preserve">and </w:t>
      </w:r>
      <w:r w:rsidRPr="00E80AE4">
        <w:rPr>
          <w:sz w:val="20"/>
          <w:szCs w:val="20"/>
          <w:lang w:val="en-US"/>
        </w:rPr>
        <w:t>evaluate</w:t>
      </w:r>
      <w:r w:rsidR="00D01BE3" w:rsidRPr="00E80AE4">
        <w:rPr>
          <w:sz w:val="20"/>
          <w:szCs w:val="20"/>
          <w:lang w:val="en-US"/>
        </w:rPr>
        <w:t xml:space="preserve"> sources.</w:t>
      </w:r>
    </w:p>
    <w:p w:rsidR="00FA4F2B" w:rsidRPr="00E80AE4" w:rsidRDefault="00FA4F2B" w:rsidP="00FA4F2B">
      <w:pPr>
        <w:numPr>
          <w:ilvl w:val="0"/>
          <w:numId w:val="3"/>
        </w:numPr>
        <w:tabs>
          <w:tab w:val="clear" w:pos="1800"/>
          <w:tab w:val="num" w:pos="720"/>
          <w:tab w:val="num" w:pos="851"/>
        </w:tabs>
        <w:ind w:left="1134"/>
        <w:rPr>
          <w:sz w:val="20"/>
          <w:szCs w:val="20"/>
        </w:rPr>
      </w:pPr>
      <w:r w:rsidRPr="00E80AE4">
        <w:rPr>
          <w:sz w:val="20"/>
          <w:szCs w:val="20"/>
          <w:lang w:val="en-US"/>
        </w:rPr>
        <w:t>How to work in groups and use teamwork to reach a conclusion.</w:t>
      </w:r>
    </w:p>
    <w:p w:rsidR="00000000" w:rsidRPr="00E80AE4" w:rsidRDefault="001B51AB" w:rsidP="00E80AE4">
      <w:pPr>
        <w:spacing w:after="0"/>
        <w:rPr>
          <w:sz w:val="20"/>
          <w:szCs w:val="20"/>
        </w:rPr>
      </w:pPr>
      <w:r w:rsidRPr="00E80AE4">
        <w:rPr>
          <w:sz w:val="20"/>
          <w:szCs w:val="20"/>
          <w:lang w:val="en-US"/>
        </w:rPr>
        <w:t>I know I will be successful if I can:</w:t>
      </w:r>
    </w:p>
    <w:p w:rsidR="00000000" w:rsidRPr="00E80AE4" w:rsidRDefault="001B51AB" w:rsidP="00E80AE4">
      <w:pPr>
        <w:numPr>
          <w:ilvl w:val="1"/>
          <w:numId w:val="2"/>
        </w:numPr>
        <w:tabs>
          <w:tab w:val="clear" w:pos="1440"/>
          <w:tab w:val="num" w:pos="1134"/>
        </w:tabs>
        <w:spacing w:after="0"/>
        <w:ind w:left="1134"/>
        <w:rPr>
          <w:sz w:val="20"/>
          <w:szCs w:val="20"/>
        </w:rPr>
      </w:pPr>
      <w:r w:rsidRPr="00E80AE4">
        <w:rPr>
          <w:sz w:val="20"/>
          <w:szCs w:val="20"/>
          <w:lang w:val="en-US"/>
        </w:rPr>
        <w:t>Imagine</w:t>
      </w:r>
      <w:r w:rsidRPr="00E80AE4">
        <w:rPr>
          <w:sz w:val="20"/>
          <w:szCs w:val="20"/>
          <w:lang w:val="en-US"/>
        </w:rPr>
        <w:t xml:space="preserve"> </w:t>
      </w:r>
      <w:r w:rsidRPr="00E80AE4">
        <w:rPr>
          <w:sz w:val="20"/>
          <w:szCs w:val="20"/>
          <w:lang w:val="en-US"/>
        </w:rPr>
        <w:t>how it felt to be a captive slave</w:t>
      </w:r>
    </w:p>
    <w:p w:rsidR="00000000" w:rsidRPr="00E80AE4" w:rsidRDefault="001B51AB" w:rsidP="00E80AE4">
      <w:pPr>
        <w:numPr>
          <w:ilvl w:val="1"/>
          <w:numId w:val="2"/>
        </w:numPr>
        <w:tabs>
          <w:tab w:val="clear" w:pos="1440"/>
          <w:tab w:val="num" w:pos="1134"/>
        </w:tabs>
        <w:spacing w:after="0"/>
        <w:ind w:left="1134"/>
        <w:rPr>
          <w:sz w:val="20"/>
          <w:szCs w:val="20"/>
        </w:rPr>
      </w:pPr>
      <w:r w:rsidRPr="00E80AE4">
        <w:rPr>
          <w:sz w:val="20"/>
          <w:szCs w:val="20"/>
          <w:lang w:val="en-US"/>
        </w:rPr>
        <w:t>Describe</w:t>
      </w:r>
      <w:r w:rsidRPr="00E80AE4">
        <w:rPr>
          <w:sz w:val="20"/>
          <w:szCs w:val="20"/>
          <w:lang w:val="en-US"/>
        </w:rPr>
        <w:t xml:space="preserve"> the conditions of the middle passage slave ships </w:t>
      </w:r>
    </w:p>
    <w:p w:rsidR="00000000" w:rsidRPr="00E80AE4" w:rsidRDefault="001B51AB" w:rsidP="00FA4F2B">
      <w:pPr>
        <w:numPr>
          <w:ilvl w:val="1"/>
          <w:numId w:val="2"/>
        </w:numPr>
        <w:tabs>
          <w:tab w:val="clear" w:pos="1440"/>
          <w:tab w:val="num" w:pos="1134"/>
        </w:tabs>
        <w:ind w:left="1134"/>
        <w:rPr>
          <w:sz w:val="20"/>
          <w:szCs w:val="20"/>
        </w:rPr>
      </w:pPr>
      <w:r w:rsidRPr="00E80AE4">
        <w:rPr>
          <w:sz w:val="20"/>
          <w:szCs w:val="20"/>
          <w:lang w:val="en-US"/>
        </w:rPr>
        <w:t>Explain</w:t>
      </w:r>
      <w:r w:rsidRPr="00E80AE4">
        <w:rPr>
          <w:sz w:val="20"/>
          <w:szCs w:val="20"/>
          <w:lang w:val="en-US"/>
        </w:rPr>
        <w:t xml:space="preserve"> why conditions were so bad aboard these ships</w:t>
      </w:r>
    </w:p>
    <w:p w:rsidR="00D076D4" w:rsidRPr="00E80AE4" w:rsidRDefault="005D07C8" w:rsidP="00D076D4">
      <w:pPr>
        <w:rPr>
          <w:sz w:val="20"/>
          <w:szCs w:val="20"/>
          <w:u w:val="single"/>
        </w:rPr>
      </w:pPr>
      <w:r w:rsidRPr="00E80AE4">
        <w:rPr>
          <w:sz w:val="20"/>
          <w:szCs w:val="20"/>
          <w:u w:val="single"/>
        </w:rPr>
        <w:t>Starter exercise: space on a slave ship</w:t>
      </w:r>
    </w:p>
    <w:p w:rsidR="00E21D31" w:rsidRPr="00E80AE4" w:rsidRDefault="00087505" w:rsidP="00E80AE4">
      <w:pPr>
        <w:pStyle w:val="ListParagraph"/>
        <w:numPr>
          <w:ilvl w:val="0"/>
          <w:numId w:val="1"/>
        </w:numPr>
        <w:rPr>
          <w:sz w:val="20"/>
          <w:szCs w:val="20"/>
        </w:rPr>
      </w:pPr>
      <w:r w:rsidRPr="00E80AE4">
        <w:rPr>
          <w:sz w:val="20"/>
          <w:szCs w:val="20"/>
        </w:rPr>
        <w:t xml:space="preserve">On Thomson Majesty cruise ship (launched 2012), the size of a small cabin for a couple of people measures </w:t>
      </w:r>
      <w:r w:rsidR="00E80AE4">
        <w:rPr>
          <w:sz w:val="20"/>
          <w:szCs w:val="20"/>
        </w:rPr>
        <w:t xml:space="preserve">3 square meters </w:t>
      </w:r>
      <w:r w:rsidRPr="00E80AE4">
        <w:rPr>
          <w:sz w:val="20"/>
          <w:szCs w:val="20"/>
        </w:rPr>
        <w:t>[Demonstrate these dimensions to class.]</w:t>
      </w:r>
      <w:r w:rsidR="00F43092" w:rsidRPr="00E80AE4">
        <w:rPr>
          <w:sz w:val="20"/>
          <w:szCs w:val="20"/>
        </w:rPr>
        <w:t xml:space="preserve">  On a</w:t>
      </w:r>
      <w:r w:rsidRPr="00E80AE4">
        <w:rPr>
          <w:sz w:val="20"/>
          <w:szCs w:val="20"/>
        </w:rPr>
        <w:t xml:space="preserve"> </w:t>
      </w:r>
      <w:r w:rsidR="00F43092" w:rsidRPr="00E80AE4">
        <w:rPr>
          <w:sz w:val="20"/>
          <w:szCs w:val="20"/>
        </w:rPr>
        <w:t>late-</w:t>
      </w:r>
      <w:r w:rsidRPr="00E80AE4">
        <w:rPr>
          <w:sz w:val="20"/>
          <w:szCs w:val="20"/>
        </w:rPr>
        <w:t>18</w:t>
      </w:r>
      <w:r w:rsidRPr="00E80AE4">
        <w:rPr>
          <w:sz w:val="20"/>
          <w:szCs w:val="20"/>
          <w:vertAlign w:val="superscript"/>
        </w:rPr>
        <w:t>th</w:t>
      </w:r>
      <w:r w:rsidRPr="00E80AE4">
        <w:rPr>
          <w:sz w:val="20"/>
          <w:szCs w:val="20"/>
        </w:rPr>
        <w:t xml:space="preserve"> century slave ship, how much room do you think people had?</w:t>
      </w:r>
    </w:p>
    <w:p w:rsidR="00087505" w:rsidRPr="00E80AE4" w:rsidRDefault="00087505" w:rsidP="00FA7386">
      <w:pPr>
        <w:pStyle w:val="ListParagraph"/>
        <w:rPr>
          <w:sz w:val="20"/>
          <w:szCs w:val="20"/>
        </w:rPr>
      </w:pPr>
      <w:r w:rsidRPr="00E80AE4">
        <w:rPr>
          <w:i/>
          <w:iCs/>
          <w:sz w:val="20"/>
          <w:szCs w:val="20"/>
        </w:rPr>
        <w:t>Answer: 1.4x6 ft for Men, 1.4x5ft for Women, 1x5ft for boys, 1x4.6ft for girls</w:t>
      </w:r>
      <w:r w:rsidR="00D076D4" w:rsidRPr="00E80AE4">
        <w:rPr>
          <w:i/>
          <w:iCs/>
          <w:sz w:val="20"/>
          <w:szCs w:val="20"/>
        </w:rPr>
        <w:t xml:space="preserve"> [on powerpoint, show ‘Brookes’ layout, and quotes about lack-of-room </w:t>
      </w:r>
      <w:r w:rsidR="00FA7386" w:rsidRPr="00E80AE4">
        <w:rPr>
          <w:i/>
          <w:iCs/>
          <w:sz w:val="20"/>
          <w:szCs w:val="20"/>
        </w:rPr>
        <w:t>(sources A + B)</w:t>
      </w:r>
    </w:p>
    <w:p w:rsidR="00087505" w:rsidRPr="00E80AE4" w:rsidRDefault="00087505" w:rsidP="00087505">
      <w:pPr>
        <w:pStyle w:val="ListParagraph"/>
        <w:numPr>
          <w:ilvl w:val="0"/>
          <w:numId w:val="1"/>
        </w:numPr>
        <w:rPr>
          <w:sz w:val="20"/>
          <w:szCs w:val="20"/>
        </w:rPr>
      </w:pPr>
      <w:r w:rsidRPr="00E80AE4">
        <w:rPr>
          <w:sz w:val="20"/>
          <w:szCs w:val="20"/>
        </w:rPr>
        <w:t xml:space="preserve">A Mediterranean cruise on the Thomson Majesty lasts a fortnight.  How long do you think a journey on a slave ship would last?  </w:t>
      </w:r>
    </w:p>
    <w:p w:rsidR="00087505" w:rsidRPr="00E80AE4" w:rsidRDefault="00087505" w:rsidP="00087505">
      <w:pPr>
        <w:pStyle w:val="ListParagraph"/>
        <w:rPr>
          <w:i/>
          <w:iCs/>
          <w:sz w:val="20"/>
          <w:szCs w:val="20"/>
        </w:rPr>
      </w:pPr>
      <w:r w:rsidRPr="00E80AE4">
        <w:rPr>
          <w:i/>
          <w:iCs/>
          <w:sz w:val="20"/>
          <w:szCs w:val="20"/>
        </w:rPr>
        <w:t>Answer: 1-3 months</w:t>
      </w:r>
    </w:p>
    <w:p w:rsidR="005D07C8" w:rsidRPr="00E80AE4" w:rsidRDefault="005D07C8" w:rsidP="005D07C8">
      <w:pPr>
        <w:rPr>
          <w:sz w:val="20"/>
          <w:szCs w:val="20"/>
          <w:u w:val="single"/>
        </w:rPr>
      </w:pPr>
      <w:r w:rsidRPr="00E80AE4">
        <w:rPr>
          <w:sz w:val="20"/>
          <w:szCs w:val="20"/>
          <w:u w:val="single"/>
        </w:rPr>
        <w:t>Main exercise: conditions on a slave ship</w:t>
      </w:r>
    </w:p>
    <w:p w:rsidR="000423E8" w:rsidRPr="00E80AE4" w:rsidRDefault="000423E8" w:rsidP="000423E8">
      <w:pPr>
        <w:pStyle w:val="ListParagraph"/>
        <w:numPr>
          <w:ilvl w:val="0"/>
          <w:numId w:val="1"/>
        </w:numPr>
        <w:rPr>
          <w:sz w:val="20"/>
          <w:szCs w:val="20"/>
        </w:rPr>
      </w:pPr>
      <w:r w:rsidRPr="00E80AE4">
        <w:rPr>
          <w:sz w:val="20"/>
          <w:szCs w:val="20"/>
        </w:rPr>
        <w:t xml:space="preserve">[Play audio of Mr. Norris’ pro-slavery report to the Privy Council in 1789.  </w:t>
      </w:r>
      <w:r w:rsidR="003D785A" w:rsidRPr="00E80AE4">
        <w:rPr>
          <w:sz w:val="20"/>
          <w:szCs w:val="20"/>
        </w:rPr>
        <w:t>As it’s playing, hand out the source sheet to pupils.  Then play the audio</w:t>
      </w:r>
      <w:r w:rsidRPr="00E80AE4">
        <w:rPr>
          <w:sz w:val="20"/>
          <w:szCs w:val="20"/>
        </w:rPr>
        <w:t xml:space="preserve"> a second time, and ask the class to note down in bullet points what Mr. Norris is saying.]  &lt;http://gallery.nen.gov.uk/audio75763-abolition.html&gt;</w:t>
      </w:r>
    </w:p>
    <w:p w:rsidR="003655D5" w:rsidRPr="00E80AE4" w:rsidRDefault="00D076D4" w:rsidP="003655D5">
      <w:pPr>
        <w:pStyle w:val="ListParagraph"/>
        <w:numPr>
          <w:ilvl w:val="0"/>
          <w:numId w:val="1"/>
        </w:numPr>
        <w:rPr>
          <w:sz w:val="20"/>
          <w:szCs w:val="20"/>
        </w:rPr>
      </w:pPr>
      <w:r w:rsidRPr="00E80AE4">
        <w:rPr>
          <w:sz w:val="20"/>
          <w:szCs w:val="20"/>
        </w:rPr>
        <w:t xml:space="preserve">Read and discuss these </w:t>
      </w:r>
      <w:r w:rsidR="0069454E" w:rsidRPr="00E80AE4">
        <w:rPr>
          <w:sz w:val="20"/>
          <w:szCs w:val="20"/>
        </w:rPr>
        <w:t>descriptions</w:t>
      </w:r>
      <w:r w:rsidR="000423E8" w:rsidRPr="00E80AE4">
        <w:rPr>
          <w:sz w:val="20"/>
          <w:szCs w:val="20"/>
        </w:rPr>
        <w:t xml:space="preserve"> [sources </w:t>
      </w:r>
      <w:r w:rsidR="00821FE4" w:rsidRPr="00E80AE4">
        <w:rPr>
          <w:sz w:val="20"/>
          <w:szCs w:val="20"/>
        </w:rPr>
        <w:t xml:space="preserve">B, </w:t>
      </w:r>
      <w:r w:rsidR="000423E8" w:rsidRPr="00E80AE4">
        <w:rPr>
          <w:sz w:val="20"/>
          <w:szCs w:val="20"/>
        </w:rPr>
        <w:t>C, D, E]</w:t>
      </w:r>
      <w:r w:rsidR="0069454E" w:rsidRPr="00E80AE4">
        <w:rPr>
          <w:sz w:val="20"/>
          <w:szCs w:val="20"/>
        </w:rPr>
        <w:t xml:space="preserve"> of the</w:t>
      </w:r>
      <w:r w:rsidR="003655D5" w:rsidRPr="00E80AE4">
        <w:rPr>
          <w:sz w:val="20"/>
          <w:szCs w:val="20"/>
        </w:rPr>
        <w:t xml:space="preserve"> living conditions below deck, and answer the accompanying questions.  Questions 1-5 should be done on your own, and questions 6-7 can be done in groups of four people.</w:t>
      </w:r>
    </w:p>
    <w:p w:rsidR="0069454E" w:rsidRPr="00E80AE4" w:rsidRDefault="005D07C8" w:rsidP="0069454E">
      <w:pPr>
        <w:rPr>
          <w:sz w:val="20"/>
          <w:szCs w:val="20"/>
          <w:u w:val="single"/>
        </w:rPr>
      </w:pPr>
      <w:r w:rsidRPr="00E80AE4">
        <w:rPr>
          <w:sz w:val="20"/>
          <w:szCs w:val="20"/>
          <w:u w:val="single"/>
        </w:rPr>
        <w:t>Final thoughts [to lead on to next lesson, re. abolitionists]</w:t>
      </w:r>
    </w:p>
    <w:p w:rsidR="00025647" w:rsidRPr="00E80AE4" w:rsidRDefault="000423E8" w:rsidP="003655D5">
      <w:pPr>
        <w:pStyle w:val="ListParagraph"/>
        <w:numPr>
          <w:ilvl w:val="0"/>
          <w:numId w:val="1"/>
        </w:numPr>
        <w:rPr>
          <w:sz w:val="20"/>
          <w:szCs w:val="20"/>
          <w:u w:val="single"/>
        </w:rPr>
      </w:pPr>
      <w:r w:rsidRPr="00E80AE4">
        <w:rPr>
          <w:sz w:val="20"/>
          <w:szCs w:val="20"/>
        </w:rPr>
        <w:t xml:space="preserve">Most of today’s sources have been taken from </w:t>
      </w:r>
      <w:r w:rsidRPr="00E80AE4">
        <w:rPr>
          <w:i/>
          <w:iCs/>
          <w:sz w:val="20"/>
          <w:szCs w:val="20"/>
        </w:rPr>
        <w:t>Abstract of the evidence…</w:t>
      </w:r>
      <w:r w:rsidRPr="00E80AE4">
        <w:rPr>
          <w:sz w:val="20"/>
          <w:szCs w:val="20"/>
        </w:rPr>
        <w:t xml:space="preserve">, </w:t>
      </w:r>
      <w:r w:rsidR="00025647" w:rsidRPr="00E80AE4">
        <w:rPr>
          <w:sz w:val="20"/>
          <w:szCs w:val="20"/>
        </w:rPr>
        <w:t xml:space="preserve">(1791) </w:t>
      </w:r>
      <w:r w:rsidRPr="00E80AE4">
        <w:rPr>
          <w:sz w:val="20"/>
          <w:szCs w:val="20"/>
        </w:rPr>
        <w:t xml:space="preserve">and are </w:t>
      </w:r>
      <w:r w:rsidR="00025647" w:rsidRPr="00E80AE4">
        <w:rPr>
          <w:sz w:val="20"/>
          <w:szCs w:val="20"/>
        </w:rPr>
        <w:t xml:space="preserve">from the perspective of abolitionists petitioning parliament to end the slave trade.  Eventually </w:t>
      </w:r>
      <w:r w:rsidR="00FA7386" w:rsidRPr="00E80AE4">
        <w:rPr>
          <w:sz w:val="20"/>
          <w:szCs w:val="20"/>
        </w:rPr>
        <w:t xml:space="preserve">their efforts succeeded when </w:t>
      </w:r>
      <w:r w:rsidR="003655D5" w:rsidRPr="00E80AE4">
        <w:rPr>
          <w:sz w:val="20"/>
          <w:szCs w:val="20"/>
        </w:rPr>
        <w:t xml:space="preserve">the British </w:t>
      </w:r>
      <w:r w:rsidR="00FA7386" w:rsidRPr="00E80AE4">
        <w:rPr>
          <w:sz w:val="20"/>
          <w:szCs w:val="20"/>
        </w:rPr>
        <w:t xml:space="preserve">parliament banned </w:t>
      </w:r>
      <w:r w:rsidR="003655D5" w:rsidRPr="00E80AE4">
        <w:rPr>
          <w:sz w:val="20"/>
          <w:szCs w:val="20"/>
        </w:rPr>
        <w:t>the slave trade in</w:t>
      </w:r>
      <w:r w:rsidR="00025647" w:rsidRPr="00E80AE4">
        <w:rPr>
          <w:sz w:val="20"/>
          <w:szCs w:val="20"/>
        </w:rPr>
        <w:t xml:space="preserve"> 1807.</w:t>
      </w:r>
      <w:r w:rsidR="00FA7386" w:rsidRPr="00E80AE4">
        <w:rPr>
          <w:sz w:val="20"/>
          <w:szCs w:val="20"/>
        </w:rPr>
        <w:t xml:space="preserve">  Given the horrific conditions outlined in this material</w:t>
      </w:r>
      <w:r w:rsidR="00025647" w:rsidRPr="00E80AE4">
        <w:rPr>
          <w:sz w:val="20"/>
          <w:szCs w:val="20"/>
        </w:rPr>
        <w:t>, why do you think it t</w:t>
      </w:r>
      <w:r w:rsidR="003655D5" w:rsidRPr="00E80AE4">
        <w:rPr>
          <w:sz w:val="20"/>
          <w:szCs w:val="20"/>
        </w:rPr>
        <w:t>ook so long for this to happen?</w:t>
      </w:r>
    </w:p>
    <w:p w:rsidR="00087505" w:rsidRPr="00E80AE4" w:rsidRDefault="00025647" w:rsidP="00D01BE3">
      <w:pPr>
        <w:pStyle w:val="ListParagraph"/>
        <w:numPr>
          <w:ilvl w:val="0"/>
          <w:numId w:val="1"/>
        </w:numPr>
        <w:rPr>
          <w:sz w:val="20"/>
          <w:szCs w:val="20"/>
          <w:u w:val="single"/>
        </w:rPr>
      </w:pPr>
      <w:r w:rsidRPr="00E80AE4">
        <w:rPr>
          <w:sz w:val="20"/>
          <w:szCs w:val="20"/>
        </w:rPr>
        <w:t>In the late 18</w:t>
      </w:r>
      <w:r w:rsidRPr="00E80AE4">
        <w:rPr>
          <w:sz w:val="20"/>
          <w:szCs w:val="20"/>
          <w:vertAlign w:val="superscript"/>
        </w:rPr>
        <w:t>th</w:t>
      </w:r>
      <w:r w:rsidRPr="00E80AE4">
        <w:rPr>
          <w:sz w:val="20"/>
          <w:szCs w:val="20"/>
        </w:rPr>
        <w:t xml:space="preserve"> century, abolitionists only sought to end the slave trade, but not the institution of slavery itself.  It was only after the trade was ended in 1807 that abolitionists began to campaign against slavery</w:t>
      </w:r>
      <w:r w:rsidR="00FA7386" w:rsidRPr="00E80AE4">
        <w:rPr>
          <w:sz w:val="20"/>
          <w:szCs w:val="20"/>
        </w:rPr>
        <w:t xml:space="preserve"> (which was eventually abolished in 1834-8)</w:t>
      </w:r>
      <w:r w:rsidRPr="00E80AE4">
        <w:rPr>
          <w:sz w:val="20"/>
          <w:szCs w:val="20"/>
        </w:rPr>
        <w:t>.  Why do you think they did this?</w:t>
      </w:r>
    </w:p>
    <w:sectPr w:rsidR="00087505" w:rsidRPr="00E80AE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43" w:rsidRDefault="00160643" w:rsidP="00154286">
      <w:pPr>
        <w:spacing w:after="0" w:line="240" w:lineRule="auto"/>
      </w:pPr>
      <w:r>
        <w:separator/>
      </w:r>
    </w:p>
  </w:endnote>
  <w:endnote w:type="continuationSeparator" w:id="0">
    <w:p w:rsidR="00160643" w:rsidRDefault="00160643" w:rsidP="0015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43" w:rsidRDefault="00160643" w:rsidP="00154286">
      <w:pPr>
        <w:spacing w:after="0" w:line="240" w:lineRule="auto"/>
      </w:pPr>
      <w:r>
        <w:separator/>
      </w:r>
    </w:p>
  </w:footnote>
  <w:footnote w:type="continuationSeparator" w:id="0">
    <w:p w:rsidR="00160643" w:rsidRDefault="00160643" w:rsidP="00154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43" w:rsidRDefault="00160643">
    <w:pPr>
      <w:pStyle w:val="Header"/>
    </w:pPr>
    <w:r>
      <w:tab/>
    </w:r>
    <w:r>
      <w:tab/>
      <w:t>Maire, Sarah, Charles, Patrick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74394"/>
    <w:multiLevelType w:val="hybridMultilevel"/>
    <w:tmpl w:val="9E76A192"/>
    <w:lvl w:ilvl="0" w:tplc="D9D660E2">
      <w:start w:val="1"/>
      <w:numFmt w:val="bullet"/>
      <w:lvlText w:val=""/>
      <w:lvlJc w:val="left"/>
      <w:pPr>
        <w:tabs>
          <w:tab w:val="num" w:pos="1800"/>
        </w:tabs>
        <w:ind w:left="1800" w:hanging="360"/>
      </w:pPr>
      <w:rPr>
        <w:rFonts w:ascii="Wingdings" w:hAnsi="Wingdings" w:hint="default"/>
      </w:rPr>
    </w:lvl>
    <w:lvl w:ilvl="1" w:tplc="2276959A" w:tentative="1">
      <w:start w:val="1"/>
      <w:numFmt w:val="bullet"/>
      <w:lvlText w:val=""/>
      <w:lvlJc w:val="left"/>
      <w:pPr>
        <w:tabs>
          <w:tab w:val="num" w:pos="2520"/>
        </w:tabs>
        <w:ind w:left="2520" w:hanging="360"/>
      </w:pPr>
      <w:rPr>
        <w:rFonts w:ascii="Wingdings" w:hAnsi="Wingdings" w:hint="default"/>
      </w:rPr>
    </w:lvl>
    <w:lvl w:ilvl="2" w:tplc="A816DAD8" w:tentative="1">
      <w:start w:val="1"/>
      <w:numFmt w:val="bullet"/>
      <w:lvlText w:val=""/>
      <w:lvlJc w:val="left"/>
      <w:pPr>
        <w:tabs>
          <w:tab w:val="num" w:pos="3240"/>
        </w:tabs>
        <w:ind w:left="3240" w:hanging="360"/>
      </w:pPr>
      <w:rPr>
        <w:rFonts w:ascii="Wingdings" w:hAnsi="Wingdings" w:hint="default"/>
      </w:rPr>
    </w:lvl>
    <w:lvl w:ilvl="3" w:tplc="1A90861E" w:tentative="1">
      <w:start w:val="1"/>
      <w:numFmt w:val="bullet"/>
      <w:lvlText w:val=""/>
      <w:lvlJc w:val="left"/>
      <w:pPr>
        <w:tabs>
          <w:tab w:val="num" w:pos="3960"/>
        </w:tabs>
        <w:ind w:left="3960" w:hanging="360"/>
      </w:pPr>
      <w:rPr>
        <w:rFonts w:ascii="Wingdings" w:hAnsi="Wingdings" w:hint="default"/>
      </w:rPr>
    </w:lvl>
    <w:lvl w:ilvl="4" w:tplc="B1F823D6" w:tentative="1">
      <w:start w:val="1"/>
      <w:numFmt w:val="bullet"/>
      <w:lvlText w:val=""/>
      <w:lvlJc w:val="left"/>
      <w:pPr>
        <w:tabs>
          <w:tab w:val="num" w:pos="4680"/>
        </w:tabs>
        <w:ind w:left="4680" w:hanging="360"/>
      </w:pPr>
      <w:rPr>
        <w:rFonts w:ascii="Wingdings" w:hAnsi="Wingdings" w:hint="default"/>
      </w:rPr>
    </w:lvl>
    <w:lvl w:ilvl="5" w:tplc="485C4D6E" w:tentative="1">
      <w:start w:val="1"/>
      <w:numFmt w:val="bullet"/>
      <w:lvlText w:val=""/>
      <w:lvlJc w:val="left"/>
      <w:pPr>
        <w:tabs>
          <w:tab w:val="num" w:pos="5400"/>
        </w:tabs>
        <w:ind w:left="5400" w:hanging="360"/>
      </w:pPr>
      <w:rPr>
        <w:rFonts w:ascii="Wingdings" w:hAnsi="Wingdings" w:hint="default"/>
      </w:rPr>
    </w:lvl>
    <w:lvl w:ilvl="6" w:tplc="0C6E190E" w:tentative="1">
      <w:start w:val="1"/>
      <w:numFmt w:val="bullet"/>
      <w:lvlText w:val=""/>
      <w:lvlJc w:val="left"/>
      <w:pPr>
        <w:tabs>
          <w:tab w:val="num" w:pos="6120"/>
        </w:tabs>
        <w:ind w:left="6120" w:hanging="360"/>
      </w:pPr>
      <w:rPr>
        <w:rFonts w:ascii="Wingdings" w:hAnsi="Wingdings" w:hint="default"/>
      </w:rPr>
    </w:lvl>
    <w:lvl w:ilvl="7" w:tplc="70888976" w:tentative="1">
      <w:start w:val="1"/>
      <w:numFmt w:val="bullet"/>
      <w:lvlText w:val=""/>
      <w:lvlJc w:val="left"/>
      <w:pPr>
        <w:tabs>
          <w:tab w:val="num" w:pos="6840"/>
        </w:tabs>
        <w:ind w:left="6840" w:hanging="360"/>
      </w:pPr>
      <w:rPr>
        <w:rFonts w:ascii="Wingdings" w:hAnsi="Wingdings" w:hint="default"/>
      </w:rPr>
    </w:lvl>
    <w:lvl w:ilvl="8" w:tplc="DE40D9B4" w:tentative="1">
      <w:start w:val="1"/>
      <w:numFmt w:val="bullet"/>
      <w:lvlText w:val=""/>
      <w:lvlJc w:val="left"/>
      <w:pPr>
        <w:tabs>
          <w:tab w:val="num" w:pos="7560"/>
        </w:tabs>
        <w:ind w:left="7560" w:hanging="360"/>
      </w:pPr>
      <w:rPr>
        <w:rFonts w:ascii="Wingdings" w:hAnsi="Wingdings" w:hint="default"/>
      </w:rPr>
    </w:lvl>
  </w:abstractNum>
  <w:abstractNum w:abstractNumId="1">
    <w:nsid w:val="3FB123F6"/>
    <w:multiLevelType w:val="hybridMultilevel"/>
    <w:tmpl w:val="FEF24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72906B0"/>
    <w:multiLevelType w:val="hybridMultilevel"/>
    <w:tmpl w:val="65644B6A"/>
    <w:lvl w:ilvl="0" w:tplc="B1C43F4A">
      <w:start w:val="1"/>
      <w:numFmt w:val="bullet"/>
      <w:lvlText w:val=""/>
      <w:lvlJc w:val="left"/>
      <w:pPr>
        <w:tabs>
          <w:tab w:val="num" w:pos="720"/>
        </w:tabs>
        <w:ind w:left="720" w:hanging="360"/>
      </w:pPr>
      <w:rPr>
        <w:rFonts w:ascii="Wingdings" w:hAnsi="Wingdings" w:hint="default"/>
      </w:rPr>
    </w:lvl>
    <w:lvl w:ilvl="1" w:tplc="45DC74AE">
      <w:start w:val="1226"/>
      <w:numFmt w:val="bullet"/>
      <w:lvlText w:val=""/>
      <w:lvlJc w:val="left"/>
      <w:pPr>
        <w:tabs>
          <w:tab w:val="num" w:pos="1440"/>
        </w:tabs>
        <w:ind w:left="1440" w:hanging="360"/>
      </w:pPr>
      <w:rPr>
        <w:rFonts w:ascii="Wingdings" w:hAnsi="Wingdings" w:hint="default"/>
      </w:rPr>
    </w:lvl>
    <w:lvl w:ilvl="2" w:tplc="C324F262" w:tentative="1">
      <w:start w:val="1"/>
      <w:numFmt w:val="bullet"/>
      <w:lvlText w:val=""/>
      <w:lvlJc w:val="left"/>
      <w:pPr>
        <w:tabs>
          <w:tab w:val="num" w:pos="2160"/>
        </w:tabs>
        <w:ind w:left="2160" w:hanging="360"/>
      </w:pPr>
      <w:rPr>
        <w:rFonts w:ascii="Wingdings" w:hAnsi="Wingdings" w:hint="default"/>
      </w:rPr>
    </w:lvl>
    <w:lvl w:ilvl="3" w:tplc="2B525F9E" w:tentative="1">
      <w:start w:val="1"/>
      <w:numFmt w:val="bullet"/>
      <w:lvlText w:val=""/>
      <w:lvlJc w:val="left"/>
      <w:pPr>
        <w:tabs>
          <w:tab w:val="num" w:pos="2880"/>
        </w:tabs>
        <w:ind w:left="2880" w:hanging="360"/>
      </w:pPr>
      <w:rPr>
        <w:rFonts w:ascii="Wingdings" w:hAnsi="Wingdings" w:hint="default"/>
      </w:rPr>
    </w:lvl>
    <w:lvl w:ilvl="4" w:tplc="85F440B6" w:tentative="1">
      <w:start w:val="1"/>
      <w:numFmt w:val="bullet"/>
      <w:lvlText w:val=""/>
      <w:lvlJc w:val="left"/>
      <w:pPr>
        <w:tabs>
          <w:tab w:val="num" w:pos="3600"/>
        </w:tabs>
        <w:ind w:left="3600" w:hanging="360"/>
      </w:pPr>
      <w:rPr>
        <w:rFonts w:ascii="Wingdings" w:hAnsi="Wingdings" w:hint="default"/>
      </w:rPr>
    </w:lvl>
    <w:lvl w:ilvl="5" w:tplc="05CC9FFA" w:tentative="1">
      <w:start w:val="1"/>
      <w:numFmt w:val="bullet"/>
      <w:lvlText w:val=""/>
      <w:lvlJc w:val="left"/>
      <w:pPr>
        <w:tabs>
          <w:tab w:val="num" w:pos="4320"/>
        </w:tabs>
        <w:ind w:left="4320" w:hanging="360"/>
      </w:pPr>
      <w:rPr>
        <w:rFonts w:ascii="Wingdings" w:hAnsi="Wingdings" w:hint="default"/>
      </w:rPr>
    </w:lvl>
    <w:lvl w:ilvl="6" w:tplc="B5DC54DE" w:tentative="1">
      <w:start w:val="1"/>
      <w:numFmt w:val="bullet"/>
      <w:lvlText w:val=""/>
      <w:lvlJc w:val="left"/>
      <w:pPr>
        <w:tabs>
          <w:tab w:val="num" w:pos="5040"/>
        </w:tabs>
        <w:ind w:left="5040" w:hanging="360"/>
      </w:pPr>
      <w:rPr>
        <w:rFonts w:ascii="Wingdings" w:hAnsi="Wingdings" w:hint="default"/>
      </w:rPr>
    </w:lvl>
    <w:lvl w:ilvl="7" w:tplc="45D670EA" w:tentative="1">
      <w:start w:val="1"/>
      <w:numFmt w:val="bullet"/>
      <w:lvlText w:val=""/>
      <w:lvlJc w:val="left"/>
      <w:pPr>
        <w:tabs>
          <w:tab w:val="num" w:pos="5760"/>
        </w:tabs>
        <w:ind w:left="5760" w:hanging="360"/>
      </w:pPr>
      <w:rPr>
        <w:rFonts w:ascii="Wingdings" w:hAnsi="Wingdings" w:hint="default"/>
      </w:rPr>
    </w:lvl>
    <w:lvl w:ilvl="8" w:tplc="2FE00DD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31"/>
    <w:rsid w:val="00025647"/>
    <w:rsid w:val="000423E8"/>
    <w:rsid w:val="00087505"/>
    <w:rsid w:val="000E0899"/>
    <w:rsid w:val="00147FF9"/>
    <w:rsid w:val="00154286"/>
    <w:rsid w:val="00160643"/>
    <w:rsid w:val="001B51AB"/>
    <w:rsid w:val="003655D5"/>
    <w:rsid w:val="003D785A"/>
    <w:rsid w:val="005D07C8"/>
    <w:rsid w:val="0069454E"/>
    <w:rsid w:val="007826AE"/>
    <w:rsid w:val="00821FE4"/>
    <w:rsid w:val="00BA3537"/>
    <w:rsid w:val="00D01BE3"/>
    <w:rsid w:val="00D076D4"/>
    <w:rsid w:val="00E21D31"/>
    <w:rsid w:val="00E768B4"/>
    <w:rsid w:val="00E80AE4"/>
    <w:rsid w:val="00F43092"/>
    <w:rsid w:val="00FA4F2B"/>
    <w:rsid w:val="00FA738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D31"/>
    <w:pPr>
      <w:ind w:left="720"/>
      <w:contextualSpacing/>
    </w:pPr>
  </w:style>
  <w:style w:type="paragraph" w:styleId="Header">
    <w:name w:val="header"/>
    <w:basedOn w:val="Normal"/>
    <w:link w:val="HeaderChar"/>
    <w:uiPriority w:val="99"/>
    <w:unhideWhenUsed/>
    <w:rsid w:val="00154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286"/>
  </w:style>
  <w:style w:type="paragraph" w:styleId="Footer">
    <w:name w:val="footer"/>
    <w:basedOn w:val="Normal"/>
    <w:link w:val="FooterChar"/>
    <w:uiPriority w:val="99"/>
    <w:unhideWhenUsed/>
    <w:rsid w:val="00154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D31"/>
    <w:pPr>
      <w:ind w:left="720"/>
      <w:contextualSpacing/>
    </w:pPr>
  </w:style>
  <w:style w:type="paragraph" w:styleId="Header">
    <w:name w:val="header"/>
    <w:basedOn w:val="Normal"/>
    <w:link w:val="HeaderChar"/>
    <w:uiPriority w:val="99"/>
    <w:unhideWhenUsed/>
    <w:rsid w:val="00154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286"/>
  </w:style>
  <w:style w:type="paragraph" w:styleId="Footer">
    <w:name w:val="footer"/>
    <w:basedOn w:val="Normal"/>
    <w:link w:val="FooterChar"/>
    <w:uiPriority w:val="99"/>
    <w:unhideWhenUsed/>
    <w:rsid w:val="00154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88581">
      <w:bodyDiv w:val="1"/>
      <w:marLeft w:val="0"/>
      <w:marRight w:val="0"/>
      <w:marTop w:val="0"/>
      <w:marBottom w:val="0"/>
      <w:divBdr>
        <w:top w:val="none" w:sz="0" w:space="0" w:color="auto"/>
        <w:left w:val="none" w:sz="0" w:space="0" w:color="auto"/>
        <w:bottom w:val="none" w:sz="0" w:space="0" w:color="auto"/>
        <w:right w:val="none" w:sz="0" w:space="0" w:color="auto"/>
      </w:divBdr>
      <w:divsChild>
        <w:div w:id="837580183">
          <w:marLeft w:val="720"/>
          <w:marRight w:val="0"/>
          <w:marTop w:val="480"/>
          <w:marBottom w:val="0"/>
          <w:divBdr>
            <w:top w:val="none" w:sz="0" w:space="0" w:color="auto"/>
            <w:left w:val="none" w:sz="0" w:space="0" w:color="auto"/>
            <w:bottom w:val="none" w:sz="0" w:space="0" w:color="auto"/>
            <w:right w:val="none" w:sz="0" w:space="0" w:color="auto"/>
          </w:divBdr>
        </w:div>
        <w:div w:id="798885036">
          <w:marLeft w:val="1440"/>
          <w:marRight w:val="0"/>
          <w:marTop w:val="240"/>
          <w:marBottom w:val="0"/>
          <w:divBdr>
            <w:top w:val="none" w:sz="0" w:space="0" w:color="auto"/>
            <w:left w:val="none" w:sz="0" w:space="0" w:color="auto"/>
            <w:bottom w:val="none" w:sz="0" w:space="0" w:color="auto"/>
            <w:right w:val="none" w:sz="0" w:space="0" w:color="auto"/>
          </w:divBdr>
        </w:div>
        <w:div w:id="1945964158">
          <w:marLeft w:val="1440"/>
          <w:marRight w:val="0"/>
          <w:marTop w:val="240"/>
          <w:marBottom w:val="0"/>
          <w:divBdr>
            <w:top w:val="none" w:sz="0" w:space="0" w:color="auto"/>
            <w:left w:val="none" w:sz="0" w:space="0" w:color="auto"/>
            <w:bottom w:val="none" w:sz="0" w:space="0" w:color="auto"/>
            <w:right w:val="none" w:sz="0" w:space="0" w:color="auto"/>
          </w:divBdr>
        </w:div>
        <w:div w:id="1901624009">
          <w:marLeft w:val="1440"/>
          <w:marRight w:val="0"/>
          <w:marTop w:val="240"/>
          <w:marBottom w:val="0"/>
          <w:divBdr>
            <w:top w:val="none" w:sz="0" w:space="0" w:color="auto"/>
            <w:left w:val="none" w:sz="0" w:space="0" w:color="auto"/>
            <w:bottom w:val="none" w:sz="0" w:space="0" w:color="auto"/>
            <w:right w:val="none" w:sz="0" w:space="0" w:color="auto"/>
          </w:divBdr>
        </w:div>
      </w:divsChild>
    </w:div>
    <w:div w:id="1933705327">
      <w:bodyDiv w:val="1"/>
      <w:marLeft w:val="0"/>
      <w:marRight w:val="0"/>
      <w:marTop w:val="0"/>
      <w:marBottom w:val="0"/>
      <w:divBdr>
        <w:top w:val="none" w:sz="0" w:space="0" w:color="auto"/>
        <w:left w:val="none" w:sz="0" w:space="0" w:color="auto"/>
        <w:bottom w:val="none" w:sz="0" w:space="0" w:color="auto"/>
        <w:right w:val="none" w:sz="0" w:space="0" w:color="auto"/>
      </w:divBdr>
      <w:divsChild>
        <w:div w:id="47699074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Goldie</dc:creator>
  <cp:lastModifiedBy>Patrick Goldie</cp:lastModifiedBy>
  <cp:revision>10</cp:revision>
  <dcterms:created xsi:type="dcterms:W3CDTF">2014-03-03T10:16:00Z</dcterms:created>
  <dcterms:modified xsi:type="dcterms:W3CDTF">2014-03-10T11:25:00Z</dcterms:modified>
</cp:coreProperties>
</file>